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4D0" w:rsidRPr="00575D15" w:rsidRDefault="002C44D0" w:rsidP="002C44D0">
      <w:pPr>
        <w:adjustRightInd w:val="0"/>
        <w:snapToGrid w:val="0"/>
        <w:rPr>
          <w:rFonts w:ascii="宋体" w:hAnsi="宋体" w:hint="eastAsia"/>
          <w:b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教学反思：</w:t>
      </w:r>
    </w:p>
    <w:p w:rsidR="002C44D0" w:rsidRPr="00575D15" w:rsidRDefault="002C44D0" w:rsidP="002C44D0">
      <w:pPr>
        <w:adjustRightInd w:val="0"/>
        <w:snapToGrid w:val="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 xml:space="preserve"> 亮点、得意之处</w:t>
      </w:r>
    </w:p>
    <w:p w:rsidR="002C44D0" w:rsidRPr="00575D15" w:rsidRDefault="002C44D0" w:rsidP="002C44D0">
      <w:pPr>
        <w:adjustRightInd w:val="0"/>
        <w:snapToGrid w:val="0"/>
        <w:ind w:firstLineChars="150" w:firstLine="42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（1）学生敢于大胆猜测，积极参与</w:t>
      </w:r>
    </w:p>
    <w:p w:rsidR="002C44D0" w:rsidRPr="00575D15" w:rsidRDefault="002C44D0" w:rsidP="002C44D0">
      <w:pPr>
        <w:adjustRightInd w:val="0"/>
        <w:snapToGrid w:val="0"/>
        <w:ind w:firstLineChars="150" w:firstLine="42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（2）课堂气氛活跃</w:t>
      </w:r>
    </w:p>
    <w:p w:rsidR="002C44D0" w:rsidRPr="00575D15" w:rsidRDefault="002C44D0" w:rsidP="002C44D0">
      <w:pPr>
        <w:spacing w:line="360" w:lineRule="auto"/>
        <w:ind w:firstLineChars="200" w:firstLine="560"/>
        <w:jc w:val="left"/>
        <w:rPr>
          <w:rFonts w:ascii="宋体" w:hAnsi="宋体" w:hint="eastAsia"/>
          <w:sz w:val="28"/>
          <w:szCs w:val="28"/>
        </w:rPr>
      </w:pPr>
      <w:r w:rsidRPr="00575D15">
        <w:rPr>
          <w:rFonts w:hint="eastAsia"/>
          <w:sz w:val="28"/>
          <w:szCs w:val="28"/>
          <w:shd w:val="clear" w:color="auto" w:fill="FFFFFF"/>
        </w:rPr>
        <w:t>在这一堂课中，让学生结合旧知自主参与圆锥特点的探究，把学习的主动权交给了学生，营造了宽松的课堂学习氛围。每个学生都</w:t>
      </w:r>
      <w:r w:rsidRPr="00575D15">
        <w:rPr>
          <w:rFonts w:hint="eastAsia"/>
          <w:sz w:val="28"/>
          <w:szCs w:val="28"/>
          <w:shd w:val="clear" w:color="auto" w:fill="FFFFFF"/>
        </w:rPr>
        <w:t xml:space="preserve"> </w:t>
      </w:r>
      <w:r w:rsidRPr="00575D15">
        <w:rPr>
          <w:rFonts w:hint="eastAsia"/>
          <w:sz w:val="28"/>
          <w:szCs w:val="28"/>
          <w:shd w:val="clear" w:color="auto" w:fill="FFFFFF"/>
        </w:rPr>
        <w:t>经历了“猜想</w:t>
      </w:r>
      <w:r w:rsidRPr="00575D15">
        <w:rPr>
          <w:rFonts w:hint="eastAsia"/>
          <w:sz w:val="28"/>
          <w:szCs w:val="28"/>
          <w:shd w:val="clear" w:color="auto" w:fill="FFFFFF"/>
        </w:rPr>
        <w:t>---</w:t>
      </w:r>
      <w:r w:rsidRPr="00575D15">
        <w:rPr>
          <w:rFonts w:hint="eastAsia"/>
          <w:sz w:val="28"/>
          <w:szCs w:val="28"/>
          <w:shd w:val="clear" w:color="auto" w:fill="FFFFFF"/>
        </w:rPr>
        <w:t>实验</w:t>
      </w:r>
      <w:r w:rsidRPr="00575D15">
        <w:rPr>
          <w:rFonts w:hint="eastAsia"/>
          <w:sz w:val="28"/>
          <w:szCs w:val="28"/>
          <w:shd w:val="clear" w:color="auto" w:fill="FFFFFF"/>
        </w:rPr>
        <w:t>---</w:t>
      </w:r>
      <w:r w:rsidRPr="00575D15">
        <w:rPr>
          <w:rFonts w:hint="eastAsia"/>
          <w:sz w:val="28"/>
          <w:szCs w:val="28"/>
          <w:shd w:val="clear" w:color="auto" w:fill="FFFFFF"/>
        </w:rPr>
        <w:t>发现”的自主探究学习的过程。学生获得的不仅是鲜活的数学知识，获得更多的是科学探究的学习方法和研究问题的方法，孩子们体验到了探究成功的喜悦，进行了探究失败的深刻反思，有利于从小树立科学的实验观。</w:t>
      </w:r>
      <w:r w:rsidRPr="00575D15">
        <w:rPr>
          <w:rFonts w:hint="eastAsia"/>
          <w:sz w:val="28"/>
          <w:szCs w:val="28"/>
          <w:shd w:val="clear" w:color="auto" w:fill="FFFFFF"/>
        </w:rPr>
        <w:t xml:space="preserve"> </w:t>
      </w:r>
    </w:p>
    <w:p w:rsidR="002C44D0" w:rsidRPr="00575D15" w:rsidRDefault="002C44D0" w:rsidP="002C44D0">
      <w:pPr>
        <w:adjustRightInd w:val="0"/>
        <w:snapToGrid w:val="0"/>
        <w:spacing w:line="360" w:lineRule="auto"/>
        <w:ind w:firstLineChars="200" w:firstLine="560"/>
        <w:jc w:val="left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 xml:space="preserve">    数学不仅是思维科学，也是实验科学，通过观察猜想，实验操作得到数学结论，这种形式也是进行科学研究的最基本形式．教学中，使学生通过自主探究实验得出结论：圆锥的体积是与这个</w:t>
      </w:r>
      <w:proofErr w:type="gramStart"/>
      <w:r w:rsidRPr="00575D15">
        <w:rPr>
          <w:rFonts w:ascii="宋体" w:hAnsi="宋体" w:hint="eastAsia"/>
          <w:sz w:val="28"/>
          <w:szCs w:val="28"/>
        </w:rPr>
        <w:t>圆锥等底等</w:t>
      </w:r>
      <w:proofErr w:type="gramEnd"/>
      <w:r w:rsidRPr="00575D15">
        <w:rPr>
          <w:rFonts w:ascii="宋体" w:hAnsi="宋体" w:hint="eastAsia"/>
          <w:sz w:val="28"/>
          <w:szCs w:val="28"/>
        </w:rPr>
        <w:t>高的圆柱体积的三分之一。从而总结出圆锥体积的计算公式：V=1/3Sh。    教学圆锥的体积计算时，采用做实验,在空圆锥里装满沙子，然后倒入空等底等高的圆柱中，从倒的次数中观察到怎样的现象呢?两者体积之间有怎样的关系。我们将空圆锥里装满沙子，然后倒入空圆柱中，三次正好装满。说明圆锥的体积是圆柱的三分之一。然后用不等底等高的圆锥和圆柱所得的情况与以上不同。最后得到一个</w:t>
      </w:r>
      <w:proofErr w:type="gramStart"/>
      <w:r w:rsidRPr="00575D15">
        <w:rPr>
          <w:rFonts w:ascii="宋体" w:hAnsi="宋体" w:hint="eastAsia"/>
          <w:sz w:val="28"/>
          <w:szCs w:val="28"/>
        </w:rPr>
        <w:t>原理等底等</w:t>
      </w:r>
      <w:proofErr w:type="gramEnd"/>
      <w:r w:rsidRPr="00575D15">
        <w:rPr>
          <w:rFonts w:ascii="宋体" w:hAnsi="宋体" w:hint="eastAsia"/>
          <w:sz w:val="28"/>
          <w:szCs w:val="28"/>
        </w:rPr>
        <w:t>高。圆锥的体积等于和</w:t>
      </w:r>
      <w:proofErr w:type="gramStart"/>
      <w:r w:rsidRPr="00575D15">
        <w:rPr>
          <w:rFonts w:ascii="宋体" w:hAnsi="宋体" w:hint="eastAsia"/>
          <w:sz w:val="28"/>
          <w:szCs w:val="28"/>
        </w:rPr>
        <w:t>它等底等</w:t>
      </w:r>
      <w:proofErr w:type="gramEnd"/>
      <w:r w:rsidRPr="00575D15">
        <w:rPr>
          <w:rFonts w:ascii="宋体" w:hAnsi="宋体" w:hint="eastAsia"/>
          <w:sz w:val="28"/>
          <w:szCs w:val="28"/>
        </w:rPr>
        <w:t>高的圆柱体积的三分</w:t>
      </w:r>
    </w:p>
    <w:p w:rsidR="00E7373C" w:rsidRPr="002C44D0" w:rsidRDefault="00E7373C">
      <w:bookmarkStart w:id="0" w:name="_GoBack"/>
      <w:bookmarkEnd w:id="0"/>
    </w:p>
    <w:sectPr w:rsidR="00E7373C" w:rsidRPr="002C44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682" w:rsidRDefault="00085682" w:rsidP="002C44D0">
      <w:r>
        <w:separator/>
      </w:r>
    </w:p>
  </w:endnote>
  <w:endnote w:type="continuationSeparator" w:id="0">
    <w:p w:rsidR="00085682" w:rsidRDefault="00085682" w:rsidP="002C4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682" w:rsidRDefault="00085682" w:rsidP="002C44D0">
      <w:r>
        <w:separator/>
      </w:r>
    </w:p>
  </w:footnote>
  <w:footnote w:type="continuationSeparator" w:id="0">
    <w:p w:rsidR="00085682" w:rsidRDefault="00085682" w:rsidP="002C44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806"/>
    <w:rsid w:val="00085682"/>
    <w:rsid w:val="002C44D0"/>
    <w:rsid w:val="002F4806"/>
    <w:rsid w:val="00E7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4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44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C44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C44D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44D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4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44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C44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C44D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44D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441</Characters>
  <Application>Microsoft Office Word</Application>
  <DocSecurity>0</DocSecurity>
  <Lines>3</Lines>
  <Paragraphs>1</Paragraphs>
  <ScaleCrop>false</ScaleCrop>
  <Company>微软中国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2018-08-10T05:17:00Z</dcterms:created>
  <dcterms:modified xsi:type="dcterms:W3CDTF">2018-08-10T05:17:00Z</dcterms:modified>
</cp:coreProperties>
</file>